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632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49"/>
        <w:gridCol w:w="3693"/>
        <w:gridCol w:w="5290"/>
      </w:tblGrid>
      <w:tr w:rsidR="0078257E" w:rsidRPr="002513E6" w14:paraId="22AFF6D4" w14:textId="77777777">
        <w:tblPrEx>
          <w:tblCellMar>
            <w:top w:w="0" w:type="dxa"/>
            <w:bottom w:w="0" w:type="dxa"/>
          </w:tblCellMar>
        </w:tblPrEx>
        <w:trPr>
          <w:trHeight w:val="1117"/>
        </w:trPr>
        <w:tc>
          <w:tcPr>
            <w:tcW w:w="1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78AA1F" w14:textId="77777777" w:rsidR="0078257E" w:rsidRPr="002513E6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noProof/>
              </w:rPr>
            </w:pPr>
            <w:r w:rsidRPr="002513E6"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eastAsia="es-MX" w:bidi="ar-SA"/>
              </w:rPr>
              <w:drawing>
                <wp:anchor distT="0" distB="0" distL="114300" distR="114300" simplePos="0" relativeHeight="251657216" behindDoc="1" locked="0" layoutInCell="1" allowOverlap="1" wp14:anchorId="5D6767C2" wp14:editId="63046B52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31747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F23654B" w14:textId="77777777" w:rsidR="0078257E" w:rsidRPr="002513E6" w:rsidRDefault="0078257E">
            <w:pPr>
              <w:widowControl/>
              <w:suppressAutoHyphens w:val="0"/>
              <w:ind w:left="38"/>
              <w:jc w:val="center"/>
              <w:textAlignment w:val="auto"/>
              <w:rPr>
                <w:noProof/>
              </w:rPr>
            </w:pPr>
          </w:p>
        </w:tc>
        <w:tc>
          <w:tcPr>
            <w:tcW w:w="898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F1B5CD" w14:textId="77777777" w:rsidR="0078257E" w:rsidRPr="002513E6" w:rsidRDefault="00000000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noProof/>
                <w:kern w:val="0"/>
                <w:sz w:val="32"/>
                <w:szCs w:val="32"/>
                <w:lang w:eastAsia="en-US" w:bidi="ar-SA"/>
              </w:rPr>
            </w:pPr>
            <w:r w:rsidRPr="002513E6">
              <w:rPr>
                <w:rFonts w:ascii="Arial" w:eastAsia="Times New Roman" w:hAnsi="Arial" w:cs="Arial"/>
                <w:b/>
                <w:noProof/>
                <w:kern w:val="0"/>
                <w:sz w:val="32"/>
                <w:szCs w:val="32"/>
                <w:lang w:eastAsia="en-US" w:bidi="ar-SA"/>
              </w:rPr>
              <w:t>La computación como herramienta</w:t>
            </w:r>
          </w:p>
          <w:p w14:paraId="62D86538" w14:textId="77777777" w:rsidR="0078257E" w:rsidRPr="002513E6" w:rsidRDefault="00000000">
            <w:pPr>
              <w:widowControl/>
              <w:suppressAutoHyphens w:val="0"/>
              <w:jc w:val="center"/>
              <w:textAlignment w:val="auto"/>
              <w:rPr>
                <w:noProof/>
              </w:rPr>
            </w:pPr>
            <w:r w:rsidRPr="002513E6">
              <w:rPr>
                <w:rFonts w:ascii="Arial" w:eastAsia="Times New Roman" w:hAnsi="Arial" w:cs="Arial"/>
                <w:b/>
                <w:noProof/>
                <w:kern w:val="0"/>
                <w:sz w:val="32"/>
                <w:szCs w:val="32"/>
                <w:lang w:eastAsia="en-US" w:bidi="ar-SA"/>
              </w:rPr>
              <w:t>de trabajo del profesional de ingeniería</w:t>
            </w:r>
          </w:p>
        </w:tc>
      </w:tr>
      <w:tr w:rsidR="0078257E" w:rsidRPr="002513E6" w14:paraId="43072397" w14:textId="77777777">
        <w:tblPrEx>
          <w:tblCellMar>
            <w:top w:w="0" w:type="dxa"/>
            <w:bottom w:w="0" w:type="dxa"/>
          </w:tblCellMar>
        </w:tblPrEx>
        <w:tc>
          <w:tcPr>
            <w:tcW w:w="5342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9CE28E" w14:textId="77777777" w:rsidR="0078257E" w:rsidRPr="002513E6" w:rsidRDefault="007825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noProof/>
                <w:kern w:val="0"/>
                <w:sz w:val="20"/>
                <w:szCs w:val="20"/>
                <w:lang w:eastAsia="en-US" w:bidi="ar-SA"/>
              </w:rPr>
            </w:pPr>
          </w:p>
          <w:p w14:paraId="44AC3CA0" w14:textId="77777777" w:rsidR="0078257E" w:rsidRPr="002513E6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noProof/>
                <w:kern w:val="0"/>
                <w:lang w:eastAsia="en-US" w:bidi="ar-SA"/>
              </w:rPr>
            </w:pPr>
            <w:r w:rsidRPr="002513E6">
              <w:rPr>
                <w:rFonts w:ascii="Arial" w:eastAsia="Calibri" w:hAnsi="Arial" w:cs="Times New Roman"/>
                <w:noProof/>
                <w:kern w:val="0"/>
                <w:lang w:eastAsia="en-US" w:bidi="ar-SA"/>
              </w:rPr>
              <w:t>Facultad de Ingeniería</w:t>
            </w:r>
          </w:p>
          <w:p w14:paraId="1E9E9434" w14:textId="77777777" w:rsidR="0078257E" w:rsidRPr="002513E6" w:rsidRDefault="007825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noProof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2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84CB5" w14:textId="77777777" w:rsidR="0078257E" w:rsidRPr="002513E6" w:rsidRDefault="0078257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noProof/>
                <w:kern w:val="0"/>
                <w:sz w:val="20"/>
                <w:szCs w:val="20"/>
                <w:lang w:eastAsia="en-US" w:bidi="ar-SA"/>
              </w:rPr>
            </w:pPr>
          </w:p>
          <w:p w14:paraId="07938FFA" w14:textId="77777777" w:rsidR="0078257E" w:rsidRPr="002513E6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noProof/>
                <w:kern w:val="0"/>
                <w:lang w:eastAsia="en-US" w:bidi="ar-SA"/>
              </w:rPr>
            </w:pPr>
            <w:r w:rsidRPr="002513E6">
              <w:rPr>
                <w:rFonts w:ascii="Arial" w:eastAsia="Calibri" w:hAnsi="Arial" w:cs="Times New Roman"/>
                <w:noProof/>
                <w:kern w:val="0"/>
                <w:lang w:eastAsia="en-US" w:bidi="ar-SA"/>
              </w:rPr>
              <w:t>Laboratorio de docencia</w:t>
            </w:r>
          </w:p>
        </w:tc>
      </w:tr>
    </w:tbl>
    <w:p w14:paraId="03ED336C" w14:textId="77777777" w:rsidR="0078257E" w:rsidRPr="002513E6" w:rsidRDefault="0078257E">
      <w:pPr>
        <w:pStyle w:val="Standard"/>
        <w:rPr>
          <w:noProof/>
          <w:lang w:val="es-MX"/>
        </w:rPr>
      </w:pPr>
    </w:p>
    <w:p w14:paraId="3DDA685D" w14:textId="77777777" w:rsidR="0078257E" w:rsidRPr="002513E6" w:rsidRDefault="0078257E">
      <w:pPr>
        <w:pStyle w:val="Standard"/>
        <w:rPr>
          <w:noProof/>
          <w:lang w:val="es-MX"/>
        </w:rPr>
      </w:pPr>
    </w:p>
    <w:p w14:paraId="7EE27F1D" w14:textId="77777777" w:rsidR="0078257E" w:rsidRPr="002513E6" w:rsidRDefault="00000000">
      <w:pPr>
        <w:pStyle w:val="Standard"/>
        <w:jc w:val="center"/>
        <w:rPr>
          <w:noProof/>
          <w:lang w:val="es-MX"/>
        </w:rPr>
      </w:pPr>
      <w:r w:rsidRPr="002513E6">
        <w:rPr>
          <w:noProof/>
          <w:sz w:val="72"/>
          <w:szCs w:val="72"/>
          <w:lang w:val="es-MX"/>
        </w:rPr>
        <w:t>Laboratorios de computación</w:t>
      </w:r>
    </w:p>
    <w:p w14:paraId="523378BD" w14:textId="77777777" w:rsidR="0078257E" w:rsidRPr="002513E6" w:rsidRDefault="00000000">
      <w:pPr>
        <w:pStyle w:val="Standard"/>
        <w:jc w:val="center"/>
        <w:rPr>
          <w:noProof/>
          <w:sz w:val="72"/>
          <w:szCs w:val="72"/>
          <w:lang w:val="es-MX"/>
        </w:rPr>
      </w:pPr>
      <w:r w:rsidRPr="002513E6">
        <w:rPr>
          <w:noProof/>
          <w:sz w:val="72"/>
          <w:szCs w:val="72"/>
          <w:lang w:val="es-MX"/>
        </w:rPr>
        <w:t>salas A y B</w:t>
      </w:r>
    </w:p>
    <w:p w14:paraId="1BABD895" w14:textId="77777777" w:rsidR="0078257E" w:rsidRPr="002513E6" w:rsidRDefault="00000000">
      <w:pPr>
        <w:pStyle w:val="Standard"/>
        <w:jc w:val="right"/>
        <w:rPr>
          <w:noProof/>
          <w:lang w:val="es-MX"/>
        </w:rPr>
      </w:pPr>
      <w:r w:rsidRPr="002513E6"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B960D91" wp14:editId="06935948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9518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p w14:paraId="2AA09184" w14:textId="77777777" w:rsidR="0078257E" w:rsidRPr="002513E6" w:rsidRDefault="0078257E">
      <w:pPr>
        <w:rPr>
          <w:noProof/>
        </w:rPr>
      </w:pPr>
    </w:p>
    <w:tbl>
      <w:tblPr>
        <w:tblW w:w="10348" w:type="dxa"/>
        <w:tblInd w:w="-147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970"/>
        <w:gridCol w:w="6378"/>
      </w:tblGrid>
      <w:tr w:rsidR="0078257E" w:rsidRPr="002513E6" w14:paraId="1400B217" w14:textId="77777777">
        <w:tblPrEx>
          <w:tblCellMar>
            <w:top w:w="0" w:type="dxa"/>
            <w:bottom w:w="0" w:type="dxa"/>
          </w:tblCellMar>
        </w:tblPrEx>
        <w:trPr>
          <w:trHeight w:val="722"/>
        </w:trPr>
        <w:tc>
          <w:tcPr>
            <w:tcW w:w="3970" w:type="dxa"/>
            <w:tcBorders>
              <w:top w:val="single" w:sz="4" w:space="0" w:color="FFFFFF"/>
              <w:left w:val="single" w:sz="4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FB3012" w14:textId="77777777" w:rsidR="0078257E" w:rsidRPr="002513E6" w:rsidRDefault="00000000">
            <w:pPr>
              <w:jc w:val="right"/>
              <w:rPr>
                <w:noProof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</w:rPr>
              <w:t>Profesor:</w:t>
            </w:r>
          </w:p>
        </w:tc>
        <w:tc>
          <w:tcPr>
            <w:tcW w:w="6378" w:type="dxa"/>
            <w:tcBorders>
              <w:top w:val="single" w:sz="4" w:space="0" w:color="FFFFFF"/>
              <w:left w:val="single" w:sz="4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700870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Karina García Morales</w:t>
            </w:r>
          </w:p>
        </w:tc>
      </w:tr>
      <w:tr w:rsidR="0078257E" w:rsidRPr="002513E6" w14:paraId="635A3D56" w14:textId="77777777">
        <w:tblPrEx>
          <w:tblCellMar>
            <w:top w:w="0" w:type="dxa"/>
            <w:bottom w:w="0" w:type="dxa"/>
          </w:tblCellMar>
        </w:tblPrEx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BCEA81" w14:textId="77777777" w:rsidR="0078257E" w:rsidRPr="002513E6" w:rsidRDefault="00000000">
            <w:pPr>
              <w:pStyle w:val="Standard"/>
              <w:jc w:val="right"/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Asignatura: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7D4202" w14:textId="4B012C86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 xml:space="preserve">Fundamentos </w:t>
            </w:r>
            <w:r w:rsidR="006B3966" w:rsidRPr="002513E6">
              <w:rPr>
                <w:noProof/>
              </w:rPr>
              <w:t>de programación</w:t>
            </w:r>
          </w:p>
        </w:tc>
      </w:tr>
      <w:tr w:rsidR="0078257E" w:rsidRPr="002513E6" w14:paraId="465C744B" w14:textId="77777777">
        <w:tblPrEx>
          <w:tblCellMar>
            <w:top w:w="0" w:type="dxa"/>
            <w:bottom w:w="0" w:type="dxa"/>
          </w:tblCellMar>
        </w:tblPrEx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EFFAB0" w14:textId="77777777" w:rsidR="0078257E" w:rsidRPr="002513E6" w:rsidRDefault="00000000">
            <w:pPr>
              <w:pStyle w:val="Standard"/>
              <w:jc w:val="right"/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Grupo: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7101BC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20</w:t>
            </w:r>
          </w:p>
        </w:tc>
      </w:tr>
      <w:tr w:rsidR="0078257E" w:rsidRPr="002513E6" w14:paraId="308B41B8" w14:textId="77777777">
        <w:tblPrEx>
          <w:tblCellMar>
            <w:top w:w="0" w:type="dxa"/>
            <w:bottom w:w="0" w:type="dxa"/>
          </w:tblCellMar>
        </w:tblPrEx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E649C5" w14:textId="77777777" w:rsidR="0078257E" w:rsidRPr="002513E6" w:rsidRDefault="00000000">
            <w:pPr>
              <w:pStyle w:val="Standard"/>
              <w:jc w:val="right"/>
              <w:rPr>
                <w:noProof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No. de práctica(s):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A8F352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01</w:t>
            </w:r>
          </w:p>
        </w:tc>
      </w:tr>
      <w:tr w:rsidR="0078257E" w:rsidRPr="002513E6" w14:paraId="1A240A09" w14:textId="77777777">
        <w:tblPrEx>
          <w:tblCellMar>
            <w:top w:w="0" w:type="dxa"/>
            <w:bottom w:w="0" w:type="dxa"/>
          </w:tblCellMar>
        </w:tblPrEx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64FAC5" w14:textId="77777777" w:rsidR="0078257E" w:rsidRPr="002513E6" w:rsidRDefault="00000000">
            <w:pPr>
              <w:pStyle w:val="Standard"/>
              <w:jc w:val="right"/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Integrante(s):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F549FB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Rivera López Marcos Rubén</w:t>
            </w:r>
          </w:p>
        </w:tc>
      </w:tr>
      <w:tr w:rsidR="0078257E" w:rsidRPr="002513E6" w14:paraId="5F766DA2" w14:textId="77777777">
        <w:tblPrEx>
          <w:tblCellMar>
            <w:top w:w="0" w:type="dxa"/>
            <w:bottom w:w="0" w:type="dxa"/>
          </w:tblCellMar>
        </w:tblPrEx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A1CBAA" w14:textId="77777777" w:rsidR="0078257E" w:rsidRPr="002513E6" w:rsidRDefault="00000000">
            <w:pPr>
              <w:pStyle w:val="Standard"/>
              <w:jc w:val="right"/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No. de lista o brigada: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F3524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N° 41</w:t>
            </w:r>
          </w:p>
        </w:tc>
      </w:tr>
      <w:tr w:rsidR="0078257E" w:rsidRPr="002513E6" w14:paraId="1561E1B8" w14:textId="77777777">
        <w:tblPrEx>
          <w:tblCellMar>
            <w:top w:w="0" w:type="dxa"/>
            <w:bottom w:w="0" w:type="dxa"/>
          </w:tblCellMar>
        </w:tblPrEx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58CB99" w14:textId="77777777" w:rsidR="0078257E" w:rsidRPr="002513E6" w:rsidRDefault="00000000">
            <w:pPr>
              <w:jc w:val="right"/>
              <w:rPr>
                <w:rFonts w:ascii="Cambria" w:hAnsi="Cambria"/>
                <w:noProof/>
                <w:sz w:val="30"/>
                <w:szCs w:val="30"/>
              </w:rPr>
            </w:pPr>
            <w:r w:rsidRPr="002513E6">
              <w:rPr>
                <w:rFonts w:ascii="Cambria" w:hAnsi="Cambria"/>
                <w:noProof/>
                <w:sz w:val="30"/>
                <w:szCs w:val="30"/>
              </w:rPr>
              <w:t>Semestre: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878E11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1</w:t>
            </w:r>
            <w:r w:rsidRPr="002513E6">
              <w:rPr>
                <w:noProof/>
                <w:vertAlign w:val="superscript"/>
              </w:rPr>
              <w:t>er</w:t>
            </w:r>
            <w:r w:rsidRPr="002513E6">
              <w:rPr>
                <w:noProof/>
              </w:rPr>
              <w:t xml:space="preserve"> semestre</w:t>
            </w:r>
          </w:p>
        </w:tc>
      </w:tr>
      <w:tr w:rsidR="0078257E" w:rsidRPr="002513E6" w14:paraId="2FA45082" w14:textId="77777777">
        <w:tblPrEx>
          <w:tblCellMar>
            <w:top w:w="0" w:type="dxa"/>
            <w:bottom w:w="0" w:type="dxa"/>
          </w:tblCellMar>
        </w:tblPrEx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1D0484" w14:textId="77777777" w:rsidR="0078257E" w:rsidRPr="002513E6" w:rsidRDefault="00000000">
            <w:pPr>
              <w:pStyle w:val="Standard"/>
              <w:jc w:val="right"/>
              <w:rPr>
                <w:noProof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Fecha de entrega: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433064" w14:textId="77777777" w:rsidR="0078257E" w:rsidRPr="002513E6" w:rsidRDefault="00000000">
            <w:pPr>
              <w:rPr>
                <w:noProof/>
              </w:rPr>
            </w:pPr>
            <w:r w:rsidRPr="002513E6">
              <w:rPr>
                <w:noProof/>
              </w:rPr>
              <w:t>30/08/2022</w:t>
            </w:r>
          </w:p>
        </w:tc>
      </w:tr>
      <w:tr w:rsidR="0078257E" w:rsidRPr="002513E6" w14:paraId="3BC86E6C" w14:textId="77777777">
        <w:tblPrEx>
          <w:tblCellMar>
            <w:top w:w="0" w:type="dxa"/>
            <w:bottom w:w="0" w:type="dxa"/>
          </w:tblCellMar>
        </w:tblPrEx>
        <w:trPr>
          <w:trHeight w:val="722"/>
        </w:trPr>
        <w:tc>
          <w:tcPr>
            <w:tcW w:w="3970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B15F72" w14:textId="77777777" w:rsidR="0078257E" w:rsidRPr="002513E6" w:rsidRDefault="00000000">
            <w:pPr>
              <w:pStyle w:val="Standard"/>
              <w:jc w:val="right"/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</w:pPr>
            <w:r w:rsidRPr="002513E6">
              <w:rPr>
                <w:rFonts w:ascii="Cambria" w:hAnsi="Cambria"/>
                <w:i/>
                <w:noProof/>
                <w:color w:val="000000"/>
                <w:sz w:val="30"/>
                <w:szCs w:val="30"/>
                <w:lang w:val="es-MX"/>
              </w:rPr>
              <w:t>Observaciones:</w:t>
            </w:r>
          </w:p>
        </w:tc>
        <w:tc>
          <w:tcPr>
            <w:tcW w:w="6378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A7788C" w14:textId="77777777" w:rsidR="0078257E" w:rsidRPr="002513E6" w:rsidRDefault="0078257E">
            <w:pPr>
              <w:rPr>
                <w:noProof/>
              </w:rPr>
            </w:pPr>
          </w:p>
        </w:tc>
      </w:tr>
    </w:tbl>
    <w:p w14:paraId="1340FDBA" w14:textId="77777777" w:rsidR="0078257E" w:rsidRPr="002513E6" w:rsidRDefault="0078257E">
      <w:pPr>
        <w:rPr>
          <w:noProof/>
        </w:rPr>
      </w:pPr>
    </w:p>
    <w:p w14:paraId="3F528FE7" w14:textId="3D902E77" w:rsidR="001B6855" w:rsidRPr="002513E6" w:rsidRDefault="00000000">
      <w:pPr>
        <w:pStyle w:val="Standard"/>
        <w:rPr>
          <w:rFonts w:ascii="Calibri" w:hAnsi="Calibri"/>
          <w:noProof/>
          <w:color w:val="000000"/>
          <w:sz w:val="52"/>
          <w:lang w:val="es-MX"/>
        </w:rPr>
      </w:pPr>
      <w:r w:rsidRPr="002513E6">
        <w:rPr>
          <w:rFonts w:ascii="Calibri" w:hAnsi="Calibri"/>
          <w:noProof/>
          <w:color w:val="000000"/>
          <w:sz w:val="52"/>
          <w:lang w:val="es-MX"/>
        </w:rPr>
        <w:tab/>
      </w:r>
      <w:r w:rsidRPr="002513E6">
        <w:rPr>
          <w:rFonts w:ascii="Calibri" w:hAnsi="Calibri"/>
          <w:noProof/>
          <w:color w:val="000000"/>
          <w:sz w:val="52"/>
          <w:lang w:val="es-MX"/>
        </w:rPr>
        <w:tab/>
      </w:r>
      <w:r w:rsidRPr="002513E6">
        <w:rPr>
          <w:rFonts w:ascii="Calibri" w:hAnsi="Calibri"/>
          <w:noProof/>
          <w:color w:val="000000"/>
          <w:sz w:val="52"/>
          <w:lang w:val="es-MX"/>
        </w:rPr>
        <w:tab/>
      </w:r>
      <w:r w:rsidRPr="002513E6">
        <w:rPr>
          <w:rFonts w:ascii="Calibri" w:hAnsi="Calibri"/>
          <w:noProof/>
          <w:color w:val="000000"/>
          <w:sz w:val="52"/>
          <w:lang w:val="es-MX"/>
        </w:rPr>
        <w:tab/>
      </w:r>
      <w:r w:rsidRPr="002513E6">
        <w:rPr>
          <w:rFonts w:ascii="Calibri" w:hAnsi="Calibri"/>
          <w:noProof/>
          <w:color w:val="000000"/>
          <w:sz w:val="52"/>
          <w:lang w:val="es-MX"/>
        </w:rPr>
        <w:tab/>
        <w:t>CALIFICACIÓN: __________</w:t>
      </w:r>
    </w:p>
    <w:p w14:paraId="5F535914" w14:textId="77777777" w:rsidR="001B6855" w:rsidRPr="002513E6" w:rsidRDefault="001B6855">
      <w:pPr>
        <w:suppressAutoHyphens w:val="0"/>
        <w:rPr>
          <w:rFonts w:ascii="Calibri" w:hAnsi="Calibri"/>
          <w:noProof/>
          <w:color w:val="000000"/>
          <w:sz w:val="52"/>
        </w:rPr>
      </w:pPr>
      <w:r w:rsidRPr="002513E6">
        <w:rPr>
          <w:rFonts w:ascii="Calibri" w:hAnsi="Calibri"/>
          <w:noProof/>
          <w:color w:val="000000"/>
          <w:sz w:val="52"/>
        </w:rPr>
        <w:br w:type="page"/>
      </w:r>
    </w:p>
    <w:p w14:paraId="1646B3C4" w14:textId="75A1FA3B" w:rsidR="001B6855" w:rsidRPr="002513E6" w:rsidRDefault="001B6855" w:rsidP="001B6855">
      <w:pPr>
        <w:pStyle w:val="Standard"/>
        <w:rPr>
          <w:noProof/>
          <w:lang w:val="es-MX"/>
        </w:rPr>
      </w:pPr>
    </w:p>
    <w:p w14:paraId="239BD38E" w14:textId="77777777" w:rsidR="002513E6" w:rsidRPr="002513E6" w:rsidRDefault="002513E6" w:rsidP="002513E6">
      <w:pPr>
        <w:widowControl/>
        <w:shd w:val="clear" w:color="auto" w:fill="FFFFFF"/>
        <w:spacing w:before="240" w:after="240" w:line="276" w:lineRule="auto"/>
        <w:rPr>
          <w:rFonts w:ascii="Cambria" w:eastAsia="Arial" w:hAnsi="Cambria" w:cs="Arial"/>
          <w:b/>
          <w:noProof/>
          <w:color w:val="292934"/>
          <w:sz w:val="44"/>
          <w:szCs w:val="44"/>
        </w:rPr>
      </w:pPr>
      <w:r w:rsidRPr="002513E6">
        <w:rPr>
          <w:rFonts w:ascii="Cambria" w:eastAsia="Arial" w:hAnsi="Cambria" w:cs="Arial"/>
          <w:b/>
          <w:noProof/>
          <w:color w:val="292934"/>
          <w:sz w:val="44"/>
          <w:szCs w:val="44"/>
        </w:rPr>
        <w:t>La computación como herramienta de trabajo del profesional de ingeniería</w:t>
      </w:r>
    </w:p>
    <w:p w14:paraId="62098E0F" w14:textId="77777777" w:rsidR="002513E6" w:rsidRPr="002513E6" w:rsidRDefault="002513E6" w:rsidP="001B6855">
      <w:pPr>
        <w:pStyle w:val="Standard"/>
        <w:rPr>
          <w:noProof/>
          <w:lang w:val="es-MX"/>
        </w:rPr>
      </w:pPr>
    </w:p>
    <w:p w14:paraId="709D7626" w14:textId="3526513D" w:rsidR="001B6855" w:rsidRPr="002513E6" w:rsidRDefault="001B6855" w:rsidP="001B6855">
      <w:pPr>
        <w:pStyle w:val="Standard"/>
        <w:ind w:left="720" w:firstLine="273"/>
        <w:rPr>
          <w:rFonts w:ascii="Amasis MT Pro Black" w:hAnsi="Amasis MT Pro Black"/>
          <w:noProof/>
          <w:lang w:val="es-MX"/>
        </w:rPr>
      </w:pPr>
      <w:r w:rsidRPr="002513E6">
        <w:rPr>
          <w:rFonts w:ascii="Amasis MT Pro Black" w:hAnsi="Amasis MT Pro Black"/>
          <w:noProof/>
          <w:lang w:val="es-MX"/>
        </w:rPr>
        <w:t>Objetivo</w:t>
      </w:r>
      <w:r w:rsidRPr="002513E6">
        <w:rPr>
          <w:rFonts w:ascii="Amasis MT Pro Black" w:hAnsi="Amasis MT Pro Black"/>
          <w:noProof/>
          <w:lang w:val="es-MX"/>
        </w:rPr>
        <w:t>:</w:t>
      </w:r>
    </w:p>
    <w:p w14:paraId="13AC17D3" w14:textId="77777777" w:rsidR="001B6855" w:rsidRPr="002513E6" w:rsidRDefault="001B6855" w:rsidP="002513E6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 w:rsidRPr="002513E6">
        <w:rPr>
          <w:rFonts w:ascii="Abadi" w:hAnsi="Abadi"/>
          <w:noProof/>
          <w:lang w:val="es-MX"/>
        </w:rPr>
        <w:t>El alumno conocerá y utilizará herramientas de software que ofrecen las Tecnologías de</w:t>
      </w:r>
    </w:p>
    <w:p w14:paraId="4C1AC6FA" w14:textId="77777777" w:rsidR="001B6855" w:rsidRPr="002513E6" w:rsidRDefault="001B6855" w:rsidP="002513E6">
      <w:pPr>
        <w:pStyle w:val="Standard"/>
        <w:ind w:left="284"/>
        <w:rPr>
          <w:rFonts w:ascii="Abadi" w:hAnsi="Abadi"/>
          <w:noProof/>
          <w:lang w:val="es-MX"/>
        </w:rPr>
      </w:pPr>
      <w:r w:rsidRPr="002513E6">
        <w:rPr>
          <w:rFonts w:ascii="Abadi" w:hAnsi="Abadi"/>
          <w:noProof/>
          <w:lang w:val="es-MX"/>
        </w:rPr>
        <w:t>la Información y Comunicación que le permitan realizar actividades y trabajos</w:t>
      </w:r>
    </w:p>
    <w:p w14:paraId="3A50500B" w14:textId="77777777" w:rsidR="001B6855" w:rsidRPr="002513E6" w:rsidRDefault="001B6855" w:rsidP="002513E6">
      <w:pPr>
        <w:pStyle w:val="Standard"/>
        <w:ind w:left="284"/>
        <w:rPr>
          <w:rFonts w:ascii="Abadi" w:hAnsi="Abadi"/>
          <w:noProof/>
          <w:lang w:val="es-MX"/>
        </w:rPr>
      </w:pPr>
      <w:r w:rsidRPr="002513E6">
        <w:rPr>
          <w:rFonts w:ascii="Abadi" w:hAnsi="Abadi"/>
          <w:noProof/>
          <w:lang w:val="es-MX"/>
        </w:rPr>
        <w:t>académicos de forma organizada y profesional a lo largo de la vida escolar, tales como</w:t>
      </w:r>
    </w:p>
    <w:p w14:paraId="27031D85" w14:textId="0465DE1A" w:rsidR="0078257E" w:rsidRPr="002513E6" w:rsidRDefault="001B6855" w:rsidP="002513E6">
      <w:pPr>
        <w:pStyle w:val="Standard"/>
        <w:ind w:left="284"/>
        <w:rPr>
          <w:rFonts w:ascii="Abadi" w:hAnsi="Abadi"/>
          <w:noProof/>
          <w:lang w:val="es-MX"/>
        </w:rPr>
      </w:pPr>
      <w:r w:rsidRPr="002513E6">
        <w:rPr>
          <w:rFonts w:ascii="Abadi" w:hAnsi="Abadi"/>
          <w:noProof/>
          <w:lang w:val="es-MX"/>
        </w:rPr>
        <w:t>manejo de repositorios de almacenamiento y buscadores con funciones avanzadas.</w:t>
      </w:r>
    </w:p>
    <w:p w14:paraId="530631F5" w14:textId="2FB76BC8" w:rsidR="001B6855" w:rsidRPr="002513E6" w:rsidRDefault="001B6855" w:rsidP="001B6855">
      <w:pPr>
        <w:pStyle w:val="Standard"/>
        <w:ind w:left="284"/>
        <w:rPr>
          <w:rFonts w:ascii="Abadi" w:hAnsi="Abadi"/>
          <w:noProof/>
          <w:lang w:val="es-MX"/>
        </w:rPr>
      </w:pPr>
    </w:p>
    <w:p w14:paraId="73D7A675" w14:textId="77777777" w:rsidR="001B6855" w:rsidRPr="002513E6" w:rsidRDefault="001B6855" w:rsidP="001B6855">
      <w:pPr>
        <w:pStyle w:val="Standard"/>
        <w:ind w:left="284" w:firstLine="709"/>
        <w:rPr>
          <w:rFonts w:ascii="Amasis MT Pro Black" w:hAnsi="Amasis MT Pro Black"/>
          <w:noProof/>
          <w:lang w:val="es-MX"/>
        </w:rPr>
      </w:pPr>
      <w:r w:rsidRPr="002513E6">
        <w:rPr>
          <w:rFonts w:ascii="Amasis MT Pro Black" w:hAnsi="Amasis MT Pro Black"/>
          <w:noProof/>
          <w:lang w:val="es-MX"/>
        </w:rPr>
        <w:t>Actividades:</w:t>
      </w:r>
    </w:p>
    <w:p w14:paraId="3319D50F" w14:textId="77777777" w:rsidR="001B6855" w:rsidRPr="002513E6" w:rsidRDefault="001B6855" w:rsidP="002513E6">
      <w:pPr>
        <w:pStyle w:val="Standard"/>
        <w:spacing w:before="240"/>
        <w:ind w:left="567"/>
        <w:rPr>
          <w:rFonts w:ascii="Abadi" w:hAnsi="Abadi"/>
          <w:noProof/>
          <w:lang w:val="es-MX"/>
        </w:rPr>
      </w:pPr>
      <w:r w:rsidRPr="002513E6">
        <w:rPr>
          <w:rFonts w:ascii="Arial" w:hAnsi="Arial" w:cs="Arial"/>
          <w:noProof/>
          <w:lang w:val="es-MX"/>
        </w:rPr>
        <w:t>▪</w:t>
      </w:r>
      <w:r w:rsidRPr="002513E6">
        <w:rPr>
          <w:rFonts w:ascii="Abadi" w:hAnsi="Abadi"/>
          <w:noProof/>
          <w:lang w:val="es-MX"/>
        </w:rPr>
        <w:t xml:space="preserve"> Crear un repositorio de almacenamiento en línea.</w:t>
      </w:r>
    </w:p>
    <w:p w14:paraId="2AAEA116" w14:textId="5E79E898" w:rsidR="001B6855" w:rsidRPr="002513E6" w:rsidRDefault="001B6855" w:rsidP="00EF3BC0">
      <w:pPr>
        <w:pStyle w:val="Standard"/>
        <w:ind w:left="567"/>
        <w:rPr>
          <w:rFonts w:ascii="Abadi" w:hAnsi="Abadi"/>
          <w:noProof/>
          <w:lang w:val="es-MX"/>
        </w:rPr>
      </w:pPr>
      <w:r w:rsidRPr="002513E6">
        <w:rPr>
          <w:rFonts w:ascii="Arial" w:hAnsi="Arial" w:cs="Arial"/>
          <w:noProof/>
          <w:lang w:val="es-MX"/>
        </w:rPr>
        <w:t>▪</w:t>
      </w:r>
      <w:r w:rsidRPr="002513E6">
        <w:rPr>
          <w:rFonts w:ascii="Abadi" w:hAnsi="Abadi"/>
          <w:noProof/>
          <w:lang w:val="es-MX"/>
        </w:rPr>
        <w:t xml:space="preserve"> Realizar búsquedas avanzadas de información especializada.</w:t>
      </w:r>
      <w:r w:rsidRPr="002513E6">
        <w:rPr>
          <w:rFonts w:ascii="Abadi" w:hAnsi="Abadi"/>
          <w:noProof/>
          <w:lang w:val="es-MX"/>
        </w:rPr>
        <w:cr/>
      </w:r>
    </w:p>
    <w:p w14:paraId="7F4CCA62" w14:textId="5A7E23EF" w:rsidR="002513E6" w:rsidRPr="002513E6" w:rsidRDefault="002513E6" w:rsidP="002513E6">
      <w:pPr>
        <w:pStyle w:val="Standard"/>
        <w:ind w:left="731" w:firstLine="709"/>
        <w:rPr>
          <w:rFonts w:ascii="Amasis MT Pro Black" w:hAnsi="Amasis MT Pro Black"/>
          <w:noProof/>
          <w:lang w:val="es-MX"/>
        </w:rPr>
      </w:pPr>
      <w:r w:rsidRPr="002513E6">
        <w:rPr>
          <w:rFonts w:ascii="Amasis MT Pro Black" w:hAnsi="Amasis MT Pro Black"/>
          <w:noProof/>
          <w:lang w:val="es-MX"/>
        </w:rPr>
        <w:t>Desarrollo de la práctica</w:t>
      </w:r>
      <w:r w:rsidRPr="002513E6">
        <w:rPr>
          <w:rFonts w:ascii="Amasis MT Pro Black" w:hAnsi="Amasis MT Pro Black"/>
          <w:noProof/>
          <w:lang w:val="es-MX"/>
        </w:rPr>
        <w:t>:</w:t>
      </w:r>
    </w:p>
    <w:p w14:paraId="4F01DFE1" w14:textId="02C6C2B6" w:rsidR="002513E6" w:rsidRPr="002513E6" w:rsidRDefault="002513E6" w:rsidP="002513E6">
      <w:pPr>
        <w:pStyle w:val="Standard"/>
        <w:spacing w:before="240"/>
        <w:rPr>
          <w:rFonts w:ascii="Amasis MT Pro Black" w:hAnsi="Amasis MT Pro Black"/>
          <w:noProof/>
          <w:lang w:val="es-MX"/>
        </w:rPr>
      </w:pPr>
      <w:r w:rsidRPr="002513E6">
        <w:rPr>
          <w:rFonts w:ascii="Amasis MT Pro Black" w:hAnsi="Amasis MT Pro Black"/>
          <w:noProof/>
          <w:lang w:val="es-MX"/>
        </w:rPr>
        <w:tab/>
      </w:r>
      <w:bookmarkStart w:id="0" w:name="_Hlk112787593"/>
      <w:r w:rsidRPr="002513E6">
        <w:rPr>
          <w:rFonts w:ascii="Amasis MT Pro Black" w:hAnsi="Amasis MT Pro Black"/>
          <w:noProof/>
          <w:lang w:val="es-MX"/>
        </w:rPr>
        <w:t>-Control de versiones</w:t>
      </w:r>
    </w:p>
    <w:p w14:paraId="07779219" w14:textId="238F9893" w:rsidR="002513E6" w:rsidRDefault="002513E6" w:rsidP="002513E6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 w:rsidRPr="002513E6">
        <w:rPr>
          <w:rFonts w:ascii="Abadi" w:hAnsi="Abadi"/>
          <w:noProof/>
          <w:lang w:val="es-MX"/>
        </w:rPr>
        <w:t>Los c</w:t>
      </w:r>
      <w:bookmarkEnd w:id="0"/>
      <w:r w:rsidRPr="002513E6">
        <w:rPr>
          <w:rFonts w:ascii="Abadi" w:hAnsi="Abadi"/>
          <w:noProof/>
          <w:lang w:val="es-MX"/>
        </w:rPr>
        <w:t>ontroladores de versión</w:t>
      </w:r>
      <w:r>
        <w:rPr>
          <w:rFonts w:ascii="Abadi" w:hAnsi="Abadi"/>
          <w:noProof/>
          <w:lang w:val="es-MX"/>
        </w:rPr>
        <w:t xml:space="preserve"> permiten  mantener un control y un  seeguro de  las versiones de   un trabajo, ya  que si los a rchivos  se corrompen,  sea  cual  sea el  motivo, </w:t>
      </w:r>
      <w:r w:rsidR="00F02A09">
        <w:rPr>
          <w:rFonts w:ascii="Abadi" w:hAnsi="Abadi"/>
          <w:noProof/>
          <w:lang w:val="es-MX"/>
        </w:rPr>
        <w:t>el controlador  tendrá asegurado una veersión recuperable y muy probablemente funcional del archivo, ya sea que se haya guardado el último cambuio realizado o una versión semi-completa.</w:t>
      </w:r>
    </w:p>
    <w:p w14:paraId="56DCF99F" w14:textId="51DB1F65" w:rsidR="00F02A09" w:rsidRDefault="00F02A09" w:rsidP="002513E6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 w:rsidRPr="00F02A09">
        <w:rPr>
          <w:rFonts w:ascii="Abadi" w:hAnsi="Abadi"/>
          <w:noProof/>
          <w:lang w:val="es-MX"/>
        </w:rPr>
        <w:t xml:space="preserve">El control de versiones ofrece </w:t>
      </w:r>
      <w:r>
        <w:rPr>
          <w:rFonts w:ascii="Abadi" w:hAnsi="Abadi"/>
          <w:noProof/>
          <w:lang w:val="es-MX"/>
        </w:rPr>
        <w:t xml:space="preserve">beneficios como: </w:t>
      </w:r>
    </w:p>
    <w:p w14:paraId="2D76F388" w14:textId="5953EE6F" w:rsidR="00F02A09" w:rsidRDefault="00F02A09" w:rsidP="00F02A09">
      <w:pPr>
        <w:pStyle w:val="Standard"/>
        <w:spacing w:before="240"/>
        <w:ind w:left="719"/>
        <w:rPr>
          <w:rFonts w:ascii="Abadi" w:eastAsia="Arial" w:hAnsi="Abadi" w:cs="Arial"/>
          <w:noProof/>
          <w:color w:val="292934"/>
          <w:lang w:val="es-MX"/>
        </w:rPr>
      </w:pPr>
      <w:r w:rsidRPr="00F02A09">
        <w:rPr>
          <w:rFonts w:ascii="Abadi" w:hAnsi="Abadi"/>
          <w:noProof/>
          <w:lang w:val="es-MX"/>
        </w:rPr>
        <w:t>•</w:t>
      </w:r>
      <w:r w:rsidRPr="00F02A09">
        <w:rPr>
          <w:rFonts w:ascii="Arial" w:eastAsia="Arial" w:hAnsi="Arial" w:cs="Arial"/>
          <w:noProof/>
          <w:color w:val="292934"/>
          <w:lang w:val="es-MX"/>
        </w:rPr>
        <w:t xml:space="preserve"> </w:t>
      </w:r>
      <w:r w:rsidRPr="00F02A09">
        <w:rPr>
          <w:rFonts w:ascii="Abadi" w:eastAsia="Arial" w:hAnsi="Abadi" w:cs="Arial"/>
          <w:noProof/>
          <w:color w:val="292934"/>
          <w:lang w:val="es-MX"/>
        </w:rPr>
        <w:t>Permite comparar versiones anteriores de archivos</w:t>
      </w:r>
      <w:r>
        <w:rPr>
          <w:rFonts w:ascii="Abadi" w:eastAsia="Arial" w:hAnsi="Abadi" w:cs="Arial"/>
          <w:noProof/>
          <w:color w:val="292934"/>
          <w:lang w:val="es-MX"/>
        </w:rPr>
        <w:br/>
      </w:r>
      <w:r>
        <w:rPr>
          <w:rFonts w:ascii="Abadi" w:eastAsia="Arial" w:hAnsi="Abadi" w:cs="Arial"/>
          <w:noProof/>
          <w:color w:val="292934"/>
          <w:lang w:val="es-MX"/>
        </w:rPr>
        <w:tab/>
        <w:t>• Reversión a un modelo anterior del trabajo en caso de errores fatales en versiones más      recientes</w:t>
      </w:r>
      <w:r>
        <w:rPr>
          <w:rFonts w:ascii="Abadi" w:eastAsia="Arial" w:hAnsi="Abadi" w:cs="Arial"/>
          <w:noProof/>
          <w:color w:val="292934"/>
          <w:lang w:val="es-MX"/>
        </w:rPr>
        <w:br/>
        <w:t>•</w:t>
      </w:r>
      <w:r w:rsidR="00ED5253">
        <w:rPr>
          <w:rFonts w:ascii="Abadi" w:eastAsia="Arial" w:hAnsi="Abadi" w:cs="Arial"/>
          <w:noProof/>
          <w:color w:val="292934"/>
          <w:lang w:val="es-MX"/>
        </w:rPr>
        <w:t xml:space="preserve"> Según el tipo de controlador, es posible hacer trabajos colaborativos</w:t>
      </w:r>
    </w:p>
    <w:p w14:paraId="7D0F3827" w14:textId="055F1C90" w:rsidR="00ED5253" w:rsidRPr="00ED5253" w:rsidRDefault="00ED5253" w:rsidP="00ED5253">
      <w:pPr>
        <w:pStyle w:val="Standard"/>
        <w:spacing w:before="240"/>
        <w:ind w:firstLine="284"/>
        <w:rPr>
          <w:rFonts w:ascii="Abadi" w:eastAsia="Arial" w:hAnsi="Abadi" w:cs="Arial"/>
          <w:i/>
          <w:smallCaps/>
          <w:noProof/>
          <w:color w:val="292934"/>
          <w:lang w:val="es-MX"/>
        </w:rPr>
      </w:pPr>
      <w:r w:rsidRPr="00ED5253">
        <w:rPr>
          <w:rFonts w:ascii="Abadi" w:eastAsia="Arial" w:hAnsi="Abadi" w:cs="Arial"/>
          <w:i/>
          <w:smallCaps/>
          <w:noProof/>
          <w:color w:val="292934"/>
          <w:lang w:val="es-MX"/>
        </w:rPr>
        <w:t>Tipos de sistemas de controlador de versiones</w:t>
      </w:r>
      <w:r w:rsidRPr="00ED5253">
        <w:rPr>
          <w:rFonts w:ascii="Abadi" w:eastAsia="Arial" w:hAnsi="Abadi" w:cs="Arial"/>
          <w:i/>
          <w:smallCaps/>
          <w:noProof/>
          <w:color w:val="292934"/>
          <w:lang w:val="es-MX"/>
        </w:rPr>
        <w:t>:</w:t>
      </w:r>
    </w:p>
    <w:p w14:paraId="4BEA3444" w14:textId="79E7FDC7" w:rsidR="00ED5253" w:rsidRPr="00ED5253" w:rsidRDefault="00ED5253" w:rsidP="00ED5253">
      <w:pPr>
        <w:pStyle w:val="Standard"/>
        <w:spacing w:before="240"/>
        <w:ind w:firstLine="284"/>
        <w:rPr>
          <w:rFonts w:ascii="Abadi" w:eastAsia="Arial" w:hAnsi="Abadi" w:cs="Arial"/>
          <w:noProof/>
          <w:color w:val="292934"/>
          <w:lang w:val="es-MX"/>
        </w:rPr>
      </w:pPr>
      <w:r w:rsidRPr="00ED5253">
        <w:rPr>
          <w:rFonts w:ascii="Abadi" w:eastAsia="Arial" w:hAnsi="Abadi" w:cs="Arial"/>
          <w:noProof/>
          <w:color w:val="292934"/>
          <w:lang w:val="es-MX"/>
        </w:rPr>
        <w:t>-Sistema de control de versiones local</w:t>
      </w:r>
      <w:r>
        <w:rPr>
          <w:rFonts w:ascii="Abadi" w:eastAsia="Arial" w:hAnsi="Abadi" w:cs="Arial"/>
          <w:noProof/>
          <w:color w:val="292934"/>
          <w:lang w:val="es-MX"/>
        </w:rPr>
        <w:t xml:space="preserve"> (PC a PC)</w:t>
      </w:r>
    </w:p>
    <w:p w14:paraId="72E3F788" w14:textId="4CD68739" w:rsidR="00ED5253" w:rsidRPr="00ED5253" w:rsidRDefault="00ED5253" w:rsidP="00ED5253">
      <w:pPr>
        <w:pStyle w:val="Standard"/>
        <w:spacing w:before="240"/>
        <w:ind w:firstLine="284"/>
        <w:rPr>
          <w:rFonts w:ascii="Abadi" w:eastAsia="Arial" w:hAnsi="Abadi" w:cs="Arial"/>
          <w:noProof/>
          <w:color w:val="292934"/>
          <w:lang w:val="es-MX"/>
        </w:rPr>
      </w:pPr>
      <w:r w:rsidRPr="00ED5253">
        <w:rPr>
          <w:rFonts w:ascii="Abadi" w:eastAsia="Arial" w:hAnsi="Abadi" w:cs="Arial"/>
          <w:noProof/>
          <w:color w:val="292934"/>
          <w:lang w:val="es-MX"/>
        </w:rPr>
        <w:t>-Sistema de control de versiones centralizado</w:t>
      </w:r>
      <w:r>
        <w:rPr>
          <w:rFonts w:ascii="Abadi" w:eastAsia="Arial" w:hAnsi="Abadi" w:cs="Arial"/>
          <w:noProof/>
          <w:color w:val="292934"/>
          <w:lang w:val="es-MX"/>
        </w:rPr>
        <w:t xml:space="preserve"> (Servidor central a PC/PC´s)</w:t>
      </w:r>
    </w:p>
    <w:p w14:paraId="5BD6AE39" w14:textId="60AF9FDF" w:rsidR="002D2213" w:rsidRDefault="00ED5253" w:rsidP="00FE6EEB">
      <w:pPr>
        <w:pStyle w:val="Standard"/>
        <w:spacing w:before="240"/>
        <w:ind w:firstLine="284"/>
        <w:rPr>
          <w:rFonts w:ascii="Arial" w:eastAsia="Arial" w:hAnsi="Arial" w:cs="Arial"/>
          <w:noProof/>
          <w:color w:val="292934"/>
          <w:lang w:val="es-MX"/>
        </w:rPr>
      </w:pPr>
      <w:r w:rsidRPr="00ED5253">
        <w:rPr>
          <w:rFonts w:ascii="Abadi" w:eastAsia="Arial" w:hAnsi="Abadi" w:cs="Arial"/>
          <w:noProof/>
          <w:color w:val="292934"/>
          <w:lang w:val="es-MX"/>
        </w:rPr>
        <w:t>-Sistema de control de versiones distribuido</w:t>
      </w:r>
      <w:r>
        <w:rPr>
          <w:rFonts w:ascii="Abadi" w:eastAsia="Arial" w:hAnsi="Abadi" w:cs="Arial"/>
          <w:noProof/>
          <w:color w:val="292934"/>
          <w:lang w:val="es-MX"/>
        </w:rPr>
        <w:t xml:space="preserve"> (PCa </w:t>
      </w:r>
      <w:r w:rsidR="00FE6EEB" w:rsidRPr="00FE6EEB">
        <w:rPr>
          <w:rFonts w:ascii="Arial" w:eastAsia="Arial" w:hAnsi="Arial" w:cs="Arial"/>
          <w:noProof/>
          <w:color w:val="292934"/>
          <w:lang w:val="es-MX"/>
        </w:rPr>
        <w:t>↔</w:t>
      </w:r>
      <w:r w:rsidR="00FE6EEB">
        <w:rPr>
          <w:rFonts w:ascii="Arial" w:eastAsia="Arial" w:hAnsi="Arial" w:cs="Arial"/>
          <w:noProof/>
          <w:color w:val="292934"/>
          <w:lang w:val="es-MX"/>
        </w:rPr>
        <w:t xml:space="preserve"> PCb </w:t>
      </w:r>
      <w:r w:rsidR="00FE6EEB" w:rsidRPr="00FE6EEB">
        <w:rPr>
          <w:rFonts w:ascii="Arial" w:eastAsia="Arial" w:hAnsi="Arial" w:cs="Arial"/>
          <w:noProof/>
          <w:color w:val="292934"/>
          <w:lang w:val="es-MX"/>
        </w:rPr>
        <w:t>↔</w:t>
      </w:r>
      <w:r w:rsidR="00FE6EEB">
        <w:rPr>
          <w:rFonts w:ascii="Arial" w:eastAsia="Arial" w:hAnsi="Arial" w:cs="Arial"/>
          <w:noProof/>
          <w:color w:val="292934"/>
          <w:lang w:val="es-MX"/>
        </w:rPr>
        <w:t xml:space="preserve"> PCc …</w:t>
      </w:r>
    </w:p>
    <w:p w14:paraId="4C95156A" w14:textId="0E635076" w:rsidR="002D2213" w:rsidRDefault="002D2213">
      <w:pPr>
        <w:suppressAutoHyphens w:val="0"/>
        <w:rPr>
          <w:rFonts w:ascii="Arial" w:eastAsia="Arial" w:hAnsi="Arial" w:cs="Arial"/>
          <w:noProof/>
          <w:color w:val="292934"/>
        </w:rPr>
      </w:pPr>
      <w:r>
        <w:rPr>
          <w:rFonts w:ascii="Arial" w:eastAsia="Arial" w:hAnsi="Arial" w:cs="Arial"/>
          <w:noProof/>
          <w:color w:val="292934"/>
        </w:rPr>
        <w:br w:type="page"/>
      </w:r>
    </w:p>
    <w:p w14:paraId="3A397E83" w14:textId="15919FE5" w:rsidR="002D2213" w:rsidRPr="002513E6" w:rsidRDefault="002D2213" w:rsidP="002D2213">
      <w:pPr>
        <w:pStyle w:val="Standard"/>
        <w:spacing w:before="240"/>
        <w:ind w:left="720"/>
        <w:rPr>
          <w:rFonts w:ascii="Amasis MT Pro Black" w:hAnsi="Amasis MT Pro Black"/>
          <w:noProof/>
          <w:lang w:val="es-MX"/>
        </w:rPr>
      </w:pPr>
      <w:r>
        <w:rPr>
          <w:rFonts w:ascii="Amasis MT Pro Black" w:hAnsi="Amasis MT Pro Black"/>
          <w:noProof/>
          <w:lang w:val="es-MX"/>
        </w:rPr>
        <w:lastRenderedPageBreak/>
        <w:br/>
      </w:r>
      <w:r w:rsidRPr="002513E6">
        <w:rPr>
          <w:rFonts w:ascii="Amasis MT Pro Black" w:hAnsi="Amasis MT Pro Black"/>
          <w:noProof/>
          <w:lang w:val="es-MX"/>
        </w:rPr>
        <w:t>-</w:t>
      </w:r>
      <w:r>
        <w:rPr>
          <w:rFonts w:ascii="Amasis MT Pro Black" w:hAnsi="Amasis MT Pro Black"/>
          <w:noProof/>
          <w:lang w:val="es-MX"/>
        </w:rPr>
        <w:t>Buscadores</w:t>
      </w:r>
    </w:p>
    <w:p w14:paraId="47680D05" w14:textId="36F3B9B8" w:rsidR="002D2213" w:rsidRDefault="002D2213" w:rsidP="002D2213">
      <w:pPr>
        <w:pStyle w:val="Standard"/>
        <w:spacing w:before="240"/>
        <w:ind w:firstLine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>Búsqueda libre:</w:t>
      </w:r>
    </w:p>
    <w:p w14:paraId="29D35C8F" w14:textId="40C1D810" w:rsidR="002D2213" w:rsidRPr="002D2213" w:rsidRDefault="002D2213" w:rsidP="002D2213">
      <w:pPr>
        <w:pStyle w:val="Standard"/>
        <w:spacing w:before="240"/>
        <w:ind w:firstLine="284"/>
        <w:rPr>
          <w:rFonts w:ascii="Abadi" w:hAnsi="Abadi"/>
          <w:noProof/>
          <w:lang w:val="es-MX"/>
        </w:rPr>
      </w:pPr>
      <w:r>
        <w:rPr>
          <w:noProof/>
        </w:rPr>
        <w:drawing>
          <wp:inline distT="0" distB="0" distL="0" distR="0" wp14:anchorId="678AAF42" wp14:editId="723DAB0F">
            <wp:extent cx="5904000" cy="3320752"/>
            <wp:effectExtent l="0" t="0" r="1905" b="0"/>
            <wp:docPr id="3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1DEF" w14:textId="29EC11D7" w:rsidR="002D2213" w:rsidRDefault="002D2213" w:rsidP="002D2213">
      <w:pPr>
        <w:pStyle w:val="Standard"/>
        <w:spacing w:before="240"/>
        <w:ind w:firstLine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 xml:space="preserve">Búsqueda </w:t>
      </w:r>
      <w:r>
        <w:rPr>
          <w:rFonts w:ascii="Abadi" w:hAnsi="Abadi"/>
          <w:noProof/>
          <w:lang w:val="es-MX"/>
        </w:rPr>
        <w:t>sobre fundamentos de la programación</w:t>
      </w:r>
      <w:r>
        <w:rPr>
          <w:rFonts w:ascii="Abadi" w:hAnsi="Abadi"/>
          <w:noProof/>
          <w:lang w:val="es-MX"/>
        </w:rPr>
        <w:t>:</w:t>
      </w:r>
    </w:p>
    <w:p w14:paraId="60751CDA" w14:textId="67E91C9B" w:rsidR="002D2213" w:rsidRDefault="002D2213" w:rsidP="002D2213">
      <w:pPr>
        <w:pStyle w:val="Standard"/>
        <w:spacing w:before="240"/>
        <w:ind w:firstLine="284"/>
        <w:rPr>
          <w:rFonts w:ascii="Abadi" w:hAnsi="Abadi"/>
          <w:noProof/>
          <w:lang w:val="es-MX"/>
        </w:rPr>
      </w:pPr>
      <w:r>
        <w:rPr>
          <w:noProof/>
        </w:rPr>
        <w:drawing>
          <wp:inline distT="0" distB="0" distL="0" distR="0" wp14:anchorId="74FB5486" wp14:editId="6BD9D41F">
            <wp:extent cx="5904000" cy="3320752"/>
            <wp:effectExtent l="0" t="0" r="1905" b="0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1509" w14:textId="77777777" w:rsidR="00257933" w:rsidRDefault="00257933">
      <w:pPr>
        <w:suppressAutoHyphens w:val="0"/>
        <w:rPr>
          <w:rFonts w:ascii="Abadi" w:hAnsi="Abadi"/>
          <w:noProof/>
        </w:rPr>
      </w:pPr>
      <w:r>
        <w:rPr>
          <w:rFonts w:ascii="Abadi" w:hAnsi="Abadi"/>
          <w:noProof/>
        </w:rPr>
        <w:br w:type="page"/>
      </w:r>
    </w:p>
    <w:p w14:paraId="01C649F7" w14:textId="7AA2DB60" w:rsidR="00EF3BC0" w:rsidRDefault="00257933" w:rsidP="00257933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lastRenderedPageBreak/>
        <w:br/>
      </w:r>
      <w:r w:rsidR="002D2213">
        <w:rPr>
          <w:rFonts w:ascii="Abadi" w:hAnsi="Abadi"/>
          <w:noProof/>
          <w:lang w:val="es-MX"/>
        </w:rPr>
        <w:t>Búsqueda</w:t>
      </w:r>
      <w:r>
        <w:rPr>
          <w:rFonts w:ascii="Abadi" w:hAnsi="Abadi"/>
          <w:noProof/>
          <w:lang w:val="es-MX"/>
        </w:rPr>
        <w:t xml:space="preserve"> sobre ingeniería industrial</w:t>
      </w:r>
      <w:r w:rsidR="002D2213">
        <w:rPr>
          <w:rFonts w:ascii="Abadi" w:hAnsi="Abadi"/>
          <w:noProof/>
          <w:lang w:val="es-MX"/>
        </w:rPr>
        <w:t>:</w:t>
      </w:r>
    </w:p>
    <w:p w14:paraId="5DC8A2BA" w14:textId="541283AF" w:rsidR="00257933" w:rsidRDefault="00257933" w:rsidP="002D2213">
      <w:pPr>
        <w:pStyle w:val="Standard"/>
        <w:spacing w:before="240"/>
        <w:ind w:firstLine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704788C0" wp14:editId="077E002F">
            <wp:extent cx="5904000" cy="3320753"/>
            <wp:effectExtent l="0" t="0" r="1905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4CCC" w14:textId="3FCA2C28" w:rsidR="00257933" w:rsidRDefault="00257933" w:rsidP="00257933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>Búsqueda</w:t>
      </w:r>
      <w:r>
        <w:rPr>
          <w:rFonts w:ascii="Abadi" w:hAnsi="Abadi"/>
          <w:noProof/>
          <w:lang w:val="es-MX"/>
        </w:rPr>
        <w:t xml:space="preserve"> de la definición de “</w:t>
      </w:r>
      <w:r w:rsidRPr="00257933">
        <w:rPr>
          <w:rFonts w:ascii="Abadi" w:hAnsi="Abadi"/>
          <w:noProof/>
          <w:lang w:val="es-MX"/>
        </w:rPr>
        <w:t>lenguaje de programación</w:t>
      </w:r>
      <w:r>
        <w:rPr>
          <w:rFonts w:ascii="Abadi" w:hAnsi="Abadi"/>
          <w:noProof/>
          <w:lang w:val="es-MX"/>
        </w:rPr>
        <w:t>”</w:t>
      </w:r>
      <w:r>
        <w:rPr>
          <w:rFonts w:ascii="Abadi" w:hAnsi="Abadi"/>
          <w:noProof/>
          <w:lang w:val="es-MX"/>
        </w:rPr>
        <w:t>:</w:t>
      </w:r>
    </w:p>
    <w:p w14:paraId="4A0CD8F1" w14:textId="65BCA7BA" w:rsidR="00577E52" w:rsidRDefault="00577E52" w:rsidP="00257933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>
        <w:rPr>
          <w:noProof/>
        </w:rPr>
        <w:drawing>
          <wp:inline distT="0" distB="0" distL="0" distR="0" wp14:anchorId="117B7845" wp14:editId="0AFDE4A5">
            <wp:extent cx="5904000" cy="3320751"/>
            <wp:effectExtent l="0" t="0" r="1905" b="0"/>
            <wp:docPr id="6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6FE6" w14:textId="77777777" w:rsidR="00694C0B" w:rsidRDefault="00694C0B">
      <w:pPr>
        <w:suppressAutoHyphens w:val="0"/>
        <w:rPr>
          <w:rFonts w:ascii="Abadi" w:hAnsi="Abadi"/>
          <w:noProof/>
        </w:rPr>
      </w:pPr>
      <w:r>
        <w:rPr>
          <w:rFonts w:ascii="Abadi" w:hAnsi="Abadi"/>
          <w:noProof/>
        </w:rPr>
        <w:br w:type="page"/>
      </w:r>
    </w:p>
    <w:p w14:paraId="6552C263" w14:textId="0E2B25A2" w:rsidR="00257933" w:rsidRDefault="00577E52" w:rsidP="00A03651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lastRenderedPageBreak/>
        <w:t xml:space="preserve">Búsqueda </w:t>
      </w:r>
      <w:r w:rsidR="00A03651">
        <w:rPr>
          <w:rFonts w:ascii="Abadi" w:hAnsi="Abadi"/>
          <w:noProof/>
          <w:lang w:val="es-MX"/>
        </w:rPr>
        <w:t>libre</w:t>
      </w:r>
      <w:r w:rsidR="00694C0B">
        <w:rPr>
          <w:rFonts w:ascii="Abadi" w:hAnsi="Abadi"/>
          <w:noProof/>
          <w:lang w:val="es-MX"/>
        </w:rPr>
        <w:t xml:space="preserve"> 2</w:t>
      </w:r>
      <w:r w:rsidR="00A03651">
        <w:rPr>
          <w:rFonts w:ascii="Abadi" w:hAnsi="Abadi"/>
          <w:noProof/>
          <w:lang w:val="es-MX"/>
        </w:rPr>
        <w:t>:</w:t>
      </w:r>
    </w:p>
    <w:p w14:paraId="61CFE0A6" w14:textId="062D0BCA" w:rsidR="00A03651" w:rsidRDefault="00694C0B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208421B7" wp14:editId="5AFF109C">
            <wp:extent cx="5904000" cy="3320752"/>
            <wp:effectExtent l="0" t="0" r="1905" b="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3C40" w14:textId="4A77C589" w:rsidR="00694C0B" w:rsidRDefault="00694C0B" w:rsidP="00694C0B">
      <w:pPr>
        <w:pStyle w:val="Standard"/>
        <w:spacing w:before="240"/>
        <w:ind w:left="284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 xml:space="preserve">Búsqueda </w:t>
      </w:r>
      <w:r>
        <w:rPr>
          <w:rFonts w:ascii="Abadi" w:hAnsi="Abadi"/>
          <w:noProof/>
          <w:lang w:val="es-MX"/>
        </w:rPr>
        <w:t>sobre algún libro</w:t>
      </w:r>
      <w:r>
        <w:rPr>
          <w:rFonts w:ascii="Abadi" w:hAnsi="Abadi"/>
          <w:noProof/>
          <w:lang w:val="es-MX"/>
        </w:rPr>
        <w:t>:</w:t>
      </w:r>
    </w:p>
    <w:p w14:paraId="0929F311" w14:textId="70AF8D44" w:rsidR="00694C0B" w:rsidRDefault="00694C0B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2E4F7C6F" wp14:editId="3FFF7566">
            <wp:extent cx="5904000" cy="3320752"/>
            <wp:effectExtent l="0" t="0" r="1905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694F" w14:textId="4647B25B" w:rsidR="00694C0B" w:rsidRDefault="00694C0B">
      <w:pPr>
        <w:suppressAutoHyphens w:val="0"/>
        <w:rPr>
          <w:rFonts w:ascii="Abadi" w:hAnsi="Abadi"/>
        </w:rPr>
      </w:pPr>
      <w:r>
        <w:rPr>
          <w:rFonts w:ascii="Abadi" w:hAnsi="Abadi"/>
        </w:rPr>
        <w:br w:type="page"/>
      </w:r>
    </w:p>
    <w:p w14:paraId="479220E7" w14:textId="0DD3127E" w:rsidR="00694C0B" w:rsidRDefault="00694C0B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rFonts w:ascii="Abadi" w:hAnsi="Abadi"/>
          <w:lang w:val="es-MX"/>
        </w:rPr>
        <w:lastRenderedPageBreak/>
        <w:t>Uso de calculadora</w:t>
      </w:r>
      <w:r w:rsidR="007D697E">
        <w:rPr>
          <w:rFonts w:ascii="Abadi" w:hAnsi="Abadi"/>
          <w:lang w:val="es-MX"/>
        </w:rPr>
        <w:t>:</w:t>
      </w:r>
    </w:p>
    <w:p w14:paraId="75793400" w14:textId="43EDA540" w:rsidR="007D697E" w:rsidRDefault="007D697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3173E485" wp14:editId="4CDC8BD7">
            <wp:extent cx="5904000" cy="3320752"/>
            <wp:effectExtent l="0" t="0" r="1905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628B" w14:textId="7723516A" w:rsidR="007D697E" w:rsidRDefault="007D697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rFonts w:ascii="Abadi" w:hAnsi="Abadi"/>
          <w:lang w:val="es-MX"/>
        </w:rPr>
        <w:t>Conversión de monedas:</w:t>
      </w:r>
    </w:p>
    <w:p w14:paraId="20F74EBD" w14:textId="33DAE19D" w:rsidR="007D697E" w:rsidRDefault="007D697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5AE8D26E" wp14:editId="49C55F03">
            <wp:extent cx="5904000" cy="3320752"/>
            <wp:effectExtent l="0" t="0" r="1905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CC2F" w14:textId="77777777" w:rsidR="005A279E" w:rsidRDefault="005A279E">
      <w:pPr>
        <w:suppressAutoHyphens w:val="0"/>
        <w:rPr>
          <w:rFonts w:ascii="Abadi" w:hAnsi="Abadi"/>
        </w:rPr>
      </w:pPr>
      <w:r>
        <w:rPr>
          <w:rFonts w:ascii="Abadi" w:hAnsi="Abadi"/>
        </w:rPr>
        <w:br w:type="page"/>
      </w:r>
    </w:p>
    <w:p w14:paraId="6F0E109C" w14:textId="3EBB6F1F" w:rsidR="007D697E" w:rsidRDefault="007D697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rFonts w:ascii="Abadi" w:hAnsi="Abadi"/>
          <w:lang w:val="es-MX"/>
        </w:rPr>
        <w:lastRenderedPageBreak/>
        <w:t>Graficadora 2D:</w:t>
      </w:r>
    </w:p>
    <w:p w14:paraId="54E2F1F2" w14:textId="436D9597" w:rsidR="007D697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2328637D" wp14:editId="7F60E63C">
            <wp:extent cx="5904000" cy="3320752"/>
            <wp:effectExtent l="0" t="0" r="1905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9D31" w14:textId="7B610D82" w:rsidR="005A279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rFonts w:ascii="Abadi" w:hAnsi="Abadi"/>
          <w:lang w:val="es-MX"/>
        </w:rPr>
        <w:t>Google académico autor:</w:t>
      </w:r>
    </w:p>
    <w:p w14:paraId="55503673" w14:textId="2E67948B" w:rsidR="005A279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1764D35C" wp14:editId="48057D1B">
            <wp:extent cx="5904000" cy="3320752"/>
            <wp:effectExtent l="0" t="0" r="1905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CF18" w14:textId="77777777" w:rsidR="005A279E" w:rsidRDefault="005A279E">
      <w:pPr>
        <w:suppressAutoHyphens w:val="0"/>
        <w:rPr>
          <w:rFonts w:ascii="Abadi" w:hAnsi="Abadi"/>
        </w:rPr>
      </w:pPr>
      <w:r>
        <w:rPr>
          <w:rFonts w:ascii="Abadi" w:hAnsi="Abadi"/>
        </w:rPr>
        <w:br w:type="page"/>
      </w:r>
    </w:p>
    <w:p w14:paraId="56BA62C0" w14:textId="2D471FAC" w:rsidR="005A279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rFonts w:ascii="Abadi" w:hAnsi="Abadi"/>
          <w:lang w:val="es-MX"/>
        </w:rPr>
        <w:lastRenderedPageBreak/>
        <w:t>Búsqueda imagen:</w:t>
      </w:r>
    </w:p>
    <w:p w14:paraId="1875E44F" w14:textId="38DE0C94" w:rsidR="005A279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2D11A74E" wp14:editId="6EB83E9E">
            <wp:extent cx="5904000" cy="3320752"/>
            <wp:effectExtent l="0" t="0" r="1905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3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5585" w14:textId="30FE9B4C" w:rsidR="005A279E" w:rsidRDefault="005A279E" w:rsidP="00A03651">
      <w:pPr>
        <w:pStyle w:val="Standard"/>
        <w:spacing w:before="240"/>
        <w:ind w:left="284"/>
        <w:rPr>
          <w:rFonts w:ascii="Abadi" w:hAnsi="Abadi"/>
          <w:lang w:val="es-MX"/>
        </w:rPr>
      </w:pPr>
    </w:p>
    <w:p w14:paraId="7EF79920" w14:textId="77777777" w:rsidR="00591F08" w:rsidRDefault="00591F08">
      <w:pPr>
        <w:suppressAutoHyphens w:val="0"/>
        <w:rPr>
          <w:rFonts w:ascii="Amasis MT Pro Black" w:hAnsi="Amasis MT Pro Black"/>
          <w:noProof/>
        </w:rPr>
      </w:pPr>
      <w:r>
        <w:rPr>
          <w:rFonts w:ascii="Amasis MT Pro Black" w:hAnsi="Amasis MT Pro Black"/>
          <w:noProof/>
        </w:rPr>
        <w:br w:type="page"/>
      </w:r>
    </w:p>
    <w:p w14:paraId="04441552" w14:textId="7BBA4BD8" w:rsidR="00591F08" w:rsidRPr="00591F08" w:rsidRDefault="005A279E" w:rsidP="00591F08">
      <w:pPr>
        <w:pStyle w:val="Standard"/>
        <w:spacing w:before="240"/>
        <w:ind w:left="851"/>
        <w:rPr>
          <w:rFonts w:ascii="Amasis MT Pro Black" w:hAnsi="Amasis MT Pro Black"/>
          <w:noProof/>
          <w:lang w:val="es-MX"/>
        </w:rPr>
      </w:pPr>
      <w:r w:rsidRPr="002513E6">
        <w:rPr>
          <w:rFonts w:ascii="Amasis MT Pro Black" w:hAnsi="Amasis MT Pro Black"/>
          <w:noProof/>
          <w:lang w:val="es-MX"/>
        </w:rPr>
        <w:lastRenderedPageBreak/>
        <w:t>-</w:t>
      </w:r>
      <w:r w:rsidR="00591F08">
        <w:rPr>
          <w:rFonts w:ascii="Amasis MT Pro Black" w:hAnsi="Amasis MT Pro Black"/>
          <w:noProof/>
          <w:lang w:val="es-MX"/>
        </w:rPr>
        <w:t>Formulario</w:t>
      </w:r>
    </w:p>
    <w:p w14:paraId="01201EC6" w14:textId="34FC9AFA" w:rsidR="00591F08" w:rsidRDefault="00591F08" w:rsidP="005A279E">
      <w:pPr>
        <w:pStyle w:val="Standard"/>
        <w:spacing w:before="240"/>
        <w:ind w:left="851"/>
        <w:rPr>
          <w:rFonts w:ascii="Abadi" w:hAnsi="Abadi"/>
          <w:lang w:val="es-MX"/>
        </w:rPr>
      </w:pPr>
      <w:r>
        <w:rPr>
          <w:noProof/>
        </w:rPr>
        <w:drawing>
          <wp:inline distT="0" distB="0" distL="0" distR="0" wp14:anchorId="0C9AB926" wp14:editId="1DDAA3FE">
            <wp:extent cx="4990138" cy="5904000"/>
            <wp:effectExtent l="0" t="0" r="1270" b="1905"/>
            <wp:docPr id="15" name="Imagen 1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, Teams&#10;&#10;Descripción generada automáticamente"/>
                    <pic:cNvPicPr/>
                  </pic:nvPicPr>
                  <pic:blipFill rotWithShape="1">
                    <a:blip r:embed="rId18"/>
                    <a:srcRect b="33447"/>
                    <a:stretch/>
                  </pic:blipFill>
                  <pic:spPr bwMode="auto">
                    <a:xfrm>
                      <a:off x="0" y="0"/>
                      <a:ext cx="4990138" cy="59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225E3" w14:textId="6E0450BA" w:rsidR="00591F08" w:rsidRDefault="00591F08" w:rsidP="005A279E">
      <w:pPr>
        <w:pStyle w:val="Standard"/>
        <w:spacing w:before="240"/>
        <w:ind w:left="851"/>
        <w:rPr>
          <w:rFonts w:ascii="Abadi" w:hAnsi="Abadi"/>
          <w:lang w:val="es-MX"/>
        </w:rPr>
      </w:pPr>
    </w:p>
    <w:p w14:paraId="3699D28D" w14:textId="462F431D" w:rsidR="00591F08" w:rsidRDefault="00591F08">
      <w:pPr>
        <w:suppressAutoHyphens w:val="0"/>
        <w:rPr>
          <w:rFonts w:ascii="Abadi" w:hAnsi="Abadi"/>
        </w:rPr>
      </w:pPr>
      <w:r>
        <w:rPr>
          <w:rFonts w:ascii="Abadi" w:hAnsi="Abadi"/>
        </w:rPr>
        <w:br w:type="page"/>
      </w:r>
    </w:p>
    <w:p w14:paraId="20958F30" w14:textId="1C852325" w:rsidR="00591F08" w:rsidRDefault="00591F08" w:rsidP="00591F08">
      <w:pPr>
        <w:pStyle w:val="Standard"/>
        <w:spacing w:before="240"/>
        <w:ind w:left="851"/>
        <w:rPr>
          <w:rFonts w:ascii="Amasis MT Pro Black" w:hAnsi="Amasis MT Pro Black"/>
          <w:noProof/>
          <w:lang w:val="es-MX"/>
        </w:rPr>
      </w:pPr>
      <w:r>
        <w:rPr>
          <w:rFonts w:ascii="Abadi" w:hAnsi="Abadi"/>
          <w:lang w:val="es-MX"/>
        </w:rPr>
        <w:lastRenderedPageBreak/>
        <w:br/>
      </w:r>
      <w:r>
        <w:rPr>
          <w:rFonts w:ascii="Amasis MT Pro Black" w:hAnsi="Amasis MT Pro Black"/>
          <w:noProof/>
          <w:lang w:val="es-MX"/>
        </w:rPr>
        <w:br/>
      </w:r>
      <w:r w:rsidRPr="002513E6">
        <w:rPr>
          <w:rFonts w:ascii="Amasis MT Pro Black" w:hAnsi="Amasis MT Pro Black"/>
          <w:noProof/>
          <w:lang w:val="es-MX"/>
        </w:rPr>
        <w:t>-</w:t>
      </w:r>
      <w:r>
        <w:rPr>
          <w:rFonts w:ascii="Amasis MT Pro Black" w:hAnsi="Amasis MT Pro Black"/>
          <w:noProof/>
          <w:lang w:val="es-MX"/>
        </w:rPr>
        <w:t>Ejerecicios de tarea</w:t>
      </w:r>
    </w:p>
    <w:p w14:paraId="6D23E8AE" w14:textId="77777777" w:rsidR="00591F08" w:rsidRPr="00591F08" w:rsidRDefault="00591F08" w:rsidP="00591F08">
      <w:pPr>
        <w:pStyle w:val="Standard"/>
        <w:spacing w:before="240"/>
        <w:ind w:left="851"/>
        <w:rPr>
          <w:rFonts w:ascii="Amasis MT Pro Black" w:hAnsi="Amasis MT Pro Black"/>
          <w:noProof/>
          <w:lang w:val="es-MX"/>
        </w:rPr>
      </w:pPr>
    </w:p>
    <w:tbl>
      <w:tblPr>
        <w:tblW w:w="10431" w:type="dxa"/>
        <w:tblInd w:w="-29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6"/>
        <w:gridCol w:w="2925"/>
        <w:gridCol w:w="2620"/>
        <w:gridCol w:w="2620"/>
      </w:tblGrid>
      <w:tr w:rsidR="00655BE0" w:rsidRPr="00591F08" w14:paraId="6BB6AE16" w14:textId="7F477D2E" w:rsidTr="00AC4D7A">
        <w:tc>
          <w:tcPr>
            <w:tcW w:w="2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088AF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Espacio de Almacenamiento</w:t>
            </w:r>
          </w:p>
        </w:tc>
        <w:tc>
          <w:tcPr>
            <w:tcW w:w="2925" w:type="dxa"/>
          </w:tcPr>
          <w:p w14:paraId="46FD3AE5" w14:textId="6320E555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Mega </w:t>
            </w:r>
          </w:p>
        </w:tc>
        <w:tc>
          <w:tcPr>
            <w:tcW w:w="2620" w:type="dxa"/>
          </w:tcPr>
          <w:p w14:paraId="20069081" w14:textId="06CBA1EA" w:rsidR="00655BE0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Google Drive</w:t>
            </w:r>
          </w:p>
        </w:tc>
        <w:tc>
          <w:tcPr>
            <w:tcW w:w="2620" w:type="dxa"/>
          </w:tcPr>
          <w:p w14:paraId="3377AF5E" w14:textId="1CA5CF18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>
              <w:rPr>
                <w:rFonts w:ascii="Abadi" w:eastAsia="Arial" w:hAnsi="Abadi" w:cs="Arial"/>
                <w:color w:val="292934"/>
              </w:rPr>
              <w:t>p</w:t>
            </w:r>
            <w:r w:rsidRPr="00591F08">
              <w:rPr>
                <w:rFonts w:ascii="Abadi" w:eastAsia="Arial" w:hAnsi="Abadi" w:cs="Arial"/>
                <w:color w:val="292934"/>
              </w:rPr>
              <w:t>Cloud</w:t>
            </w:r>
          </w:p>
        </w:tc>
      </w:tr>
      <w:tr w:rsidR="00655BE0" w:rsidRPr="00591F08" w14:paraId="4745C231" w14:textId="5C6455EE" w:rsidTr="00AC4D7A">
        <w:tc>
          <w:tcPr>
            <w:tcW w:w="2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17BAD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Ventajas</w:t>
            </w:r>
          </w:p>
        </w:tc>
        <w:tc>
          <w:tcPr>
            <w:tcW w:w="2925" w:type="dxa"/>
          </w:tcPr>
          <w:p w14:paraId="000AC806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-Más de 15 GB de almacenamiento gratuito </w:t>
            </w:r>
          </w:p>
          <w:p w14:paraId="38A82F00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-Encriptación de extremo a extremo </w:t>
            </w:r>
          </w:p>
          <w:p w14:paraId="271FDBE9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-Descentralización de información </w:t>
            </w:r>
          </w:p>
          <w:p w14:paraId="0C4430A5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-Mayor velocidad </w:t>
            </w:r>
          </w:p>
          <w:p w14:paraId="2F0AE9DB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-Variedad de dispositivos y sistemas operativos</w:t>
            </w:r>
          </w:p>
          <w:p w14:paraId="747053F8" w14:textId="50BA4E13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-Información disponible por años </w:t>
            </w:r>
          </w:p>
        </w:tc>
        <w:tc>
          <w:tcPr>
            <w:tcW w:w="2620" w:type="dxa"/>
          </w:tcPr>
          <w:p w14:paraId="4D0F3CC3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-Los mejores servicios de almacenamiento en la nube 2022</w:t>
            </w:r>
          </w:p>
          <w:p w14:paraId="5C9AEBDD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-Almacenamiento escalable</w:t>
            </w:r>
          </w:p>
          <w:p w14:paraId="3E57741F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-Permite el trabajo colaborativo </w:t>
            </w:r>
          </w:p>
          <w:p w14:paraId="3C0EA640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-Te permite ingresar a tus archivos desde cualquier lugar con internet </w:t>
            </w:r>
          </w:p>
          <w:p w14:paraId="190CA8B0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-Administración y organización de archivo </w:t>
            </w:r>
          </w:p>
          <w:p w14:paraId="28ADE1E0" w14:textId="15B02DB3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-Copia de seguridad de archivos</w:t>
            </w:r>
          </w:p>
        </w:tc>
        <w:tc>
          <w:tcPr>
            <w:tcW w:w="2620" w:type="dxa"/>
          </w:tcPr>
          <w:p w14:paraId="32963606" w14:textId="36E274F6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-Planes de por vida a buen precio </w:t>
            </w:r>
          </w:p>
          <w:p w14:paraId="47A35D0B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10 GB de almacenamiento gratuito </w:t>
            </w:r>
          </w:p>
          <w:p w14:paraId="6135592B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-Sistema de administración de archivos simple</w:t>
            </w:r>
          </w:p>
          <w:p w14:paraId="56AAAF38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-Impresionantes funciones de seguridad </w:t>
            </w:r>
          </w:p>
          <w:p w14:paraId="6D10E70F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-Admite transmisión de medios en línea</w:t>
            </w:r>
          </w:p>
          <w:p w14:paraId="452EA8CC" w14:textId="3C7D23FC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-Cumplimiento total de GDPR </w:t>
            </w:r>
          </w:p>
        </w:tc>
      </w:tr>
      <w:tr w:rsidR="00655BE0" w:rsidRPr="00591F08" w14:paraId="0EDA0795" w14:textId="3C6CD7E1" w:rsidTr="00AC4D7A">
        <w:tc>
          <w:tcPr>
            <w:tcW w:w="22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7B049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Desventajas</w:t>
            </w:r>
          </w:p>
        </w:tc>
        <w:tc>
          <w:tcPr>
            <w:tcW w:w="2925" w:type="dxa"/>
          </w:tcPr>
          <w:p w14:paraId="16520EBD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-Antes eran 50 GB gratuitos</w:t>
            </w:r>
          </w:p>
          <w:p w14:paraId="650C2859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-Planes de alta capacidad disponibles</w:t>
            </w:r>
          </w:p>
          <w:p w14:paraId="1E74C74F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-Consumo considerable de recursos </w:t>
            </w:r>
          </w:p>
          <w:p w14:paraId="3367B4FB" w14:textId="010EE789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-Velocidad de subida y bajada dependientes </w:t>
            </w:r>
          </w:p>
        </w:tc>
        <w:tc>
          <w:tcPr>
            <w:tcW w:w="2620" w:type="dxa"/>
          </w:tcPr>
          <w:p w14:paraId="22D5E3A0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-No est</w:t>
            </w:r>
            <w:r>
              <w:rPr>
                <w:rFonts w:ascii="Abadi" w:eastAsia="Arial" w:hAnsi="Abadi" w:cs="Arial"/>
                <w:color w:val="292934"/>
              </w:rPr>
              <w:t>á</w:t>
            </w:r>
            <w:r w:rsidRPr="00591F08">
              <w:rPr>
                <w:rFonts w:ascii="Abadi" w:eastAsia="Arial" w:hAnsi="Abadi" w:cs="Arial"/>
                <w:color w:val="292934"/>
              </w:rPr>
              <w:t xml:space="preserve"> encriptado de extremo a extremo</w:t>
            </w:r>
          </w:p>
          <w:p w14:paraId="028A426D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-Límite del tamaño de los archivos </w:t>
            </w:r>
          </w:p>
          <w:p w14:paraId="0D230626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-Conexión a internet obligatoria </w:t>
            </w:r>
          </w:p>
          <w:p w14:paraId="0D319AC2" w14:textId="13AF9C4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-Modificaciones de terceros impredecibles </w:t>
            </w:r>
          </w:p>
        </w:tc>
        <w:tc>
          <w:tcPr>
            <w:tcW w:w="2620" w:type="dxa"/>
          </w:tcPr>
          <w:p w14:paraId="27DA4600" w14:textId="31BF266B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>-Cobra un suplemento por la encriptación de extremo a extremo</w:t>
            </w:r>
          </w:p>
          <w:p w14:paraId="7BBC4477" w14:textId="77777777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-Opciones de soporte limitadas </w:t>
            </w:r>
          </w:p>
          <w:p w14:paraId="04CB6240" w14:textId="009B7A9A" w:rsidR="00655BE0" w:rsidRPr="00591F08" w:rsidRDefault="00655BE0" w:rsidP="00655B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badi" w:eastAsia="Arial" w:hAnsi="Abadi" w:cs="Arial"/>
                <w:color w:val="292934"/>
              </w:rPr>
            </w:pPr>
            <w:r w:rsidRPr="00591F08">
              <w:rPr>
                <w:rFonts w:ascii="Abadi" w:eastAsia="Arial" w:hAnsi="Abadi" w:cs="Arial"/>
                <w:color w:val="292934"/>
              </w:rPr>
              <w:t xml:space="preserve">-La interfaz web parece un poco defectuosa </w:t>
            </w:r>
          </w:p>
        </w:tc>
      </w:tr>
    </w:tbl>
    <w:p w14:paraId="098A1BDF" w14:textId="125BED31" w:rsidR="00655BE0" w:rsidRDefault="00655BE0" w:rsidP="005A279E">
      <w:pPr>
        <w:pStyle w:val="Standard"/>
        <w:spacing w:before="240"/>
        <w:ind w:left="851"/>
        <w:rPr>
          <w:rFonts w:ascii="Amasis MT Pro Black" w:hAnsi="Amasis MT Pro Black"/>
          <w:noProof/>
          <w:lang w:val="es-MX"/>
        </w:rPr>
      </w:pPr>
      <w:r>
        <w:rPr>
          <w:rFonts w:ascii="Abadi" w:hAnsi="Abadi"/>
          <w:lang w:val="es-MX"/>
        </w:rPr>
        <w:br/>
      </w:r>
      <w:r w:rsidRPr="002513E6">
        <w:rPr>
          <w:rFonts w:ascii="Amasis MT Pro Black" w:hAnsi="Amasis MT Pro Black"/>
          <w:noProof/>
          <w:lang w:val="es-MX"/>
        </w:rPr>
        <w:t>-</w:t>
      </w:r>
      <w:r>
        <w:rPr>
          <w:rFonts w:ascii="Amasis MT Pro Black" w:hAnsi="Amasis MT Pro Black"/>
          <w:noProof/>
          <w:lang w:val="es-MX"/>
        </w:rPr>
        <w:t>Conclusiones:</w:t>
      </w:r>
    </w:p>
    <w:p w14:paraId="0221C718" w14:textId="72679A80" w:rsidR="008C4740" w:rsidRDefault="00CD6728" w:rsidP="00CD6728">
      <w:pPr>
        <w:pStyle w:val="Standard"/>
        <w:spacing w:before="240" w:after="240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 xml:space="preserve">      </w:t>
      </w:r>
      <w:r w:rsidR="00655BE0">
        <w:rPr>
          <w:rFonts w:ascii="Abadi" w:hAnsi="Abadi"/>
          <w:noProof/>
          <w:lang w:val="es-MX"/>
        </w:rPr>
        <w:t xml:space="preserve">La computación es un poder increible para los humanos, </w:t>
      </w:r>
      <w:r>
        <w:rPr>
          <w:rFonts w:ascii="Abadi" w:hAnsi="Abadi"/>
          <w:noProof/>
          <w:lang w:val="es-MX"/>
        </w:rPr>
        <w:t xml:space="preserve">sin </w:t>
      </w:r>
      <w:r w:rsidR="00655BE0">
        <w:rPr>
          <w:rFonts w:ascii="Abadi" w:hAnsi="Abadi"/>
          <w:noProof/>
          <w:lang w:val="es-MX"/>
        </w:rPr>
        <w:t>importa</w:t>
      </w:r>
      <w:r>
        <w:rPr>
          <w:rFonts w:ascii="Abadi" w:hAnsi="Abadi"/>
          <w:noProof/>
          <w:lang w:val="es-MX"/>
        </w:rPr>
        <w:t xml:space="preserve">r </w:t>
      </w:r>
      <w:r w:rsidR="00655BE0">
        <w:rPr>
          <w:rFonts w:ascii="Abadi" w:hAnsi="Abadi"/>
          <w:noProof/>
          <w:lang w:val="es-MX"/>
        </w:rPr>
        <w:t xml:space="preserve">el </w:t>
      </w:r>
      <w:r w:rsidR="008C4740">
        <w:rPr>
          <w:rFonts w:ascii="Abadi" w:hAnsi="Abadi"/>
          <w:noProof/>
          <w:lang w:val="es-MX"/>
        </w:rPr>
        <w:t>tipo de tarea que se le otorgue mientras pueda ser algo programable y automatizable, de aquí podemos destacar la función tanto de los buscadores: centros inmensos de bibliotecas de cualquier cosa que puedas imaginar, que son herramientas bastante útiles, tanto para considerar búsquedas simples de información hasta reportes avanzados o especializados.</w:t>
      </w:r>
    </w:p>
    <w:p w14:paraId="46C384E6" w14:textId="5C7D2600" w:rsidR="00AC4D7A" w:rsidRDefault="008C4740" w:rsidP="008C4740">
      <w:pPr>
        <w:pStyle w:val="Standard"/>
        <w:spacing w:before="240" w:after="240"/>
        <w:rPr>
          <w:rFonts w:ascii="Abadi" w:hAnsi="Abadi"/>
          <w:noProof/>
          <w:lang w:val="es-MX"/>
        </w:rPr>
      </w:pPr>
      <w:r>
        <w:rPr>
          <w:rFonts w:ascii="Abadi" w:hAnsi="Abadi"/>
          <w:noProof/>
          <w:lang w:val="es-MX"/>
        </w:rPr>
        <w:t>De igual manera</w:t>
      </w:r>
      <w:r w:rsidR="00CD6728">
        <w:rPr>
          <w:rFonts w:ascii="Abadi" w:hAnsi="Abadi"/>
          <w:noProof/>
          <w:lang w:val="es-MX"/>
        </w:rPr>
        <w:t>,</w:t>
      </w:r>
      <w:r>
        <w:rPr>
          <w:rFonts w:ascii="Abadi" w:hAnsi="Abadi"/>
          <w:noProof/>
          <w:lang w:val="es-MX"/>
        </w:rPr>
        <w:t xml:space="preserve"> funciones como los versionadores son un respaldo “de la humanidad” es decir, si algo falla, sólo restauramos la última versión y continuamos un poco más atrás de donde lo  dejamos.</w:t>
      </w:r>
      <w:r w:rsidR="00CD6728">
        <w:rPr>
          <w:rFonts w:ascii="Abadi" w:hAnsi="Abadi"/>
          <w:noProof/>
          <w:lang w:val="es-MX"/>
        </w:rPr>
        <w:t xml:space="preserve"> </w:t>
      </w:r>
      <w:r>
        <w:rPr>
          <w:rFonts w:ascii="Abadi" w:hAnsi="Abadi"/>
          <w:noProof/>
          <w:lang w:val="es-MX"/>
        </w:rPr>
        <w:t>Para el ingen</w:t>
      </w:r>
      <w:r w:rsidR="00CD6728">
        <w:rPr>
          <w:rFonts w:ascii="Abadi" w:hAnsi="Abadi"/>
          <w:noProof/>
          <w:lang w:val="es-MX"/>
        </w:rPr>
        <w:t>i</w:t>
      </w:r>
      <w:r>
        <w:rPr>
          <w:rFonts w:ascii="Abadi" w:hAnsi="Abadi"/>
          <w:noProof/>
          <w:lang w:val="es-MX"/>
        </w:rPr>
        <w:t>e</w:t>
      </w:r>
      <w:r w:rsidR="00CD6728">
        <w:rPr>
          <w:rFonts w:ascii="Abadi" w:hAnsi="Abadi"/>
          <w:noProof/>
          <w:lang w:val="es-MX"/>
        </w:rPr>
        <w:t>r</w:t>
      </w:r>
      <w:r>
        <w:rPr>
          <w:rFonts w:ascii="Abadi" w:hAnsi="Abadi"/>
          <w:noProof/>
          <w:lang w:val="es-MX"/>
        </w:rPr>
        <w:t xml:space="preserve">o industrial, así como para el alumno, </w:t>
      </w:r>
      <w:r w:rsidR="00CD6728">
        <w:rPr>
          <w:rFonts w:ascii="Abadi" w:hAnsi="Abadi"/>
          <w:noProof/>
          <w:lang w:val="es-MX"/>
        </w:rPr>
        <w:t>la computación es una tarea que permite  ahorrar muchísimo tiempo y entre mejor sea este proceso, nos podremos enfocar más tiempo en lo importante.</w:t>
      </w:r>
    </w:p>
    <w:sectPr w:rsidR="00AC4D7A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7EAC99" w14:textId="77777777" w:rsidR="009F0D31" w:rsidRDefault="009F0D31">
      <w:r>
        <w:separator/>
      </w:r>
    </w:p>
  </w:endnote>
  <w:endnote w:type="continuationSeparator" w:id="0">
    <w:p w14:paraId="3465CDF7" w14:textId="77777777" w:rsidR="009F0D31" w:rsidRDefault="009F0D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auto"/>
    <w:pitch w:val="default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DBC93" w14:textId="77777777" w:rsidR="009F0D31" w:rsidRDefault="009F0D31">
      <w:r>
        <w:rPr>
          <w:color w:val="000000"/>
        </w:rPr>
        <w:separator/>
      </w:r>
    </w:p>
  </w:footnote>
  <w:footnote w:type="continuationSeparator" w:id="0">
    <w:p w14:paraId="4F2B35F8" w14:textId="77777777" w:rsidR="009F0D31" w:rsidRDefault="009F0D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78257E"/>
    <w:rsid w:val="001B6855"/>
    <w:rsid w:val="002513E6"/>
    <w:rsid w:val="00257933"/>
    <w:rsid w:val="00262B72"/>
    <w:rsid w:val="002D2213"/>
    <w:rsid w:val="00577E52"/>
    <w:rsid w:val="00591F08"/>
    <w:rsid w:val="005A279E"/>
    <w:rsid w:val="00655BE0"/>
    <w:rsid w:val="00694C0B"/>
    <w:rsid w:val="006B3966"/>
    <w:rsid w:val="0078257E"/>
    <w:rsid w:val="007D697E"/>
    <w:rsid w:val="008C4740"/>
    <w:rsid w:val="009F0D31"/>
    <w:rsid w:val="00A03651"/>
    <w:rsid w:val="00AC4D7A"/>
    <w:rsid w:val="00CD6728"/>
    <w:rsid w:val="00ED5253"/>
    <w:rsid w:val="00EF3BC0"/>
    <w:rsid w:val="00F02A09"/>
    <w:rsid w:val="00FE6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40272"/>
  <w15:docId w15:val="{96673F18-7CF2-46F4-BE2D-FDB764525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BE0"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3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674</Words>
  <Characters>3712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Tanya</dc:creator>
  <cp:lastModifiedBy>Marcos Rubén Rivera López</cp:lastModifiedBy>
  <cp:revision>4</cp:revision>
  <cp:lastPrinted>2022-08-31T03:34:00Z</cp:lastPrinted>
  <dcterms:created xsi:type="dcterms:W3CDTF">2022-08-31T03:32:00Z</dcterms:created>
  <dcterms:modified xsi:type="dcterms:W3CDTF">2022-08-31T03:34:00Z</dcterms:modified>
</cp:coreProperties>
</file>